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D1" w:rsidRDefault="00156CD1" w:rsidP="000A1755">
      <w:pPr>
        <w:jc w:val="center"/>
        <w:rPr>
          <w:b/>
          <w:sz w:val="28"/>
          <w:szCs w:val="28"/>
        </w:rPr>
      </w:pPr>
    </w:p>
    <w:p w:rsidR="000A1755" w:rsidRPr="0025727D" w:rsidRDefault="000A1755" w:rsidP="000A1755">
      <w:pPr>
        <w:jc w:val="center"/>
        <w:rPr>
          <w:b/>
          <w:sz w:val="28"/>
          <w:szCs w:val="28"/>
        </w:rPr>
      </w:pPr>
      <w:r w:rsidRPr="0025727D">
        <w:rPr>
          <w:b/>
          <w:sz w:val="28"/>
          <w:szCs w:val="28"/>
        </w:rPr>
        <w:t>Анализ уро</w:t>
      </w:r>
      <w:r>
        <w:rPr>
          <w:b/>
          <w:sz w:val="28"/>
          <w:szCs w:val="28"/>
        </w:rPr>
        <w:t>ка по технологии</w:t>
      </w:r>
    </w:p>
    <w:p w:rsidR="000A1755" w:rsidRPr="0025727D" w:rsidRDefault="000A1755" w:rsidP="000A1755">
      <w:pPr>
        <w:rPr>
          <w:sz w:val="28"/>
          <w:szCs w:val="28"/>
        </w:rPr>
      </w:pPr>
    </w:p>
    <w:p w:rsidR="000A1755" w:rsidRPr="0025727D" w:rsidRDefault="000A1755" w:rsidP="000A175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5727D">
        <w:rPr>
          <w:sz w:val="28"/>
          <w:szCs w:val="28"/>
        </w:rPr>
        <w:t>Вашему вниманию был представлен ур</w:t>
      </w:r>
      <w:r>
        <w:rPr>
          <w:sz w:val="28"/>
          <w:szCs w:val="28"/>
        </w:rPr>
        <w:t>ок по технологии в 7 классе</w:t>
      </w:r>
      <w:r w:rsidRPr="0025727D">
        <w:rPr>
          <w:sz w:val="28"/>
          <w:szCs w:val="28"/>
        </w:rPr>
        <w:t xml:space="preserve">. </w:t>
      </w:r>
      <w:r w:rsidR="00BB323C">
        <w:rPr>
          <w:sz w:val="28"/>
          <w:szCs w:val="28"/>
        </w:rPr>
        <w:t>Это 5 урок в разделе «Сельскохозяйственные работы».</w:t>
      </w:r>
      <w:r w:rsidRPr="00B14F4D">
        <w:rPr>
          <w:sz w:val="28"/>
          <w:szCs w:val="28"/>
        </w:rPr>
        <w:t xml:space="preserve"> </w:t>
      </w:r>
      <w:r>
        <w:rPr>
          <w:sz w:val="28"/>
          <w:szCs w:val="28"/>
        </w:rPr>
        <w:t>Тема урока «Посев цветочных культур</w:t>
      </w:r>
      <w:r w:rsidRPr="0025727D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25727D">
        <w:rPr>
          <w:sz w:val="28"/>
          <w:szCs w:val="28"/>
        </w:rPr>
        <w:t>При подготовке учитывалось умственное и</w:t>
      </w:r>
      <w:r>
        <w:rPr>
          <w:sz w:val="28"/>
          <w:szCs w:val="28"/>
        </w:rPr>
        <w:t xml:space="preserve"> психическое развитие учащихся 7</w:t>
      </w:r>
      <w:r w:rsidRPr="0025727D">
        <w:rPr>
          <w:sz w:val="28"/>
          <w:szCs w:val="28"/>
        </w:rPr>
        <w:t xml:space="preserve"> класса, которое мне было знакомо, так как являюсь учителем по предмету в данном классе. </w:t>
      </w:r>
    </w:p>
    <w:p w:rsidR="000A1755" w:rsidRDefault="000A1755" w:rsidP="000A175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подготовке  урока мною была определена цель </w:t>
      </w:r>
      <w:r w:rsidRPr="0025727D">
        <w:rPr>
          <w:rFonts w:ascii="Times New Roman" w:hAnsi="Times New Roman" w:cs="Times New Roman"/>
          <w:i/>
          <w:sz w:val="28"/>
          <w:szCs w:val="28"/>
        </w:rPr>
        <w:t xml:space="preserve">урока: </w:t>
      </w:r>
    </w:p>
    <w:p w:rsidR="000A1755" w:rsidRPr="000A1755" w:rsidRDefault="000A1755" w:rsidP="000A1755">
      <w:pPr>
        <w:pStyle w:val="a4"/>
        <w:numPr>
          <w:ilvl w:val="0"/>
          <w:numId w:val="2"/>
        </w:numPr>
        <w:tabs>
          <w:tab w:val="left" w:pos="2782"/>
        </w:tabs>
        <w:jc w:val="both"/>
        <w:rPr>
          <w:sz w:val="28"/>
          <w:szCs w:val="28"/>
        </w:rPr>
      </w:pPr>
      <w:r w:rsidRPr="000A1755">
        <w:rPr>
          <w:sz w:val="28"/>
          <w:szCs w:val="28"/>
        </w:rPr>
        <w:t>Изучение технологии посева цветочной культуры «Бархатцы» на рассаду</w:t>
      </w:r>
      <w:r>
        <w:rPr>
          <w:sz w:val="28"/>
          <w:szCs w:val="28"/>
        </w:rPr>
        <w:t>.</w:t>
      </w:r>
    </w:p>
    <w:p w:rsidR="000A1755" w:rsidRPr="000A1755" w:rsidRDefault="000A1755" w:rsidP="000A175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цели</w:t>
      </w:r>
      <w:r w:rsidR="00BB323C">
        <w:rPr>
          <w:rFonts w:ascii="Times New Roman" w:hAnsi="Times New Roman" w:cs="Times New Roman"/>
          <w:sz w:val="28"/>
          <w:szCs w:val="28"/>
        </w:rPr>
        <w:t xml:space="preserve"> предполагала</w:t>
      </w:r>
      <w:r w:rsidRPr="0025727D">
        <w:rPr>
          <w:rFonts w:ascii="Times New Roman" w:hAnsi="Times New Roman" w:cs="Times New Roman"/>
          <w:sz w:val="28"/>
          <w:szCs w:val="28"/>
        </w:rPr>
        <w:t>сь через решение следующих задач:</w:t>
      </w:r>
    </w:p>
    <w:p w:rsidR="000A1755" w:rsidRPr="000A1755" w:rsidRDefault="000A1755" w:rsidP="000A1755">
      <w:pPr>
        <w:pStyle w:val="a4"/>
        <w:numPr>
          <w:ilvl w:val="0"/>
          <w:numId w:val="2"/>
        </w:numPr>
        <w:tabs>
          <w:tab w:val="left" w:pos="2782"/>
        </w:tabs>
        <w:jc w:val="both"/>
        <w:rPr>
          <w:sz w:val="28"/>
          <w:szCs w:val="28"/>
        </w:rPr>
      </w:pPr>
      <w:r w:rsidRPr="000A1755">
        <w:rPr>
          <w:sz w:val="28"/>
          <w:szCs w:val="28"/>
          <w:u w:val="single"/>
        </w:rPr>
        <w:t>Образовательные:</w:t>
      </w:r>
      <w:r w:rsidRPr="000A1755">
        <w:rPr>
          <w:sz w:val="28"/>
          <w:szCs w:val="28"/>
        </w:rPr>
        <w:t xml:space="preserve"> Расширить </w:t>
      </w:r>
      <w:proofErr w:type="spellStart"/>
      <w:r w:rsidRPr="000A1755">
        <w:rPr>
          <w:sz w:val="28"/>
          <w:szCs w:val="28"/>
        </w:rPr>
        <w:t>матапредметные</w:t>
      </w:r>
      <w:proofErr w:type="spellEnd"/>
      <w:r w:rsidRPr="000A1755">
        <w:rPr>
          <w:sz w:val="28"/>
          <w:szCs w:val="28"/>
        </w:rPr>
        <w:t xml:space="preserve"> знания о цветочных культурах, изучить особенности посева Бархатцев на рассаду.</w:t>
      </w:r>
    </w:p>
    <w:p w:rsidR="000A1755" w:rsidRPr="000A1755" w:rsidRDefault="000A1755" w:rsidP="000A1755">
      <w:pPr>
        <w:pStyle w:val="a4"/>
        <w:numPr>
          <w:ilvl w:val="0"/>
          <w:numId w:val="2"/>
        </w:numPr>
        <w:jc w:val="both"/>
        <w:rPr>
          <w:sz w:val="28"/>
          <w:szCs w:val="28"/>
          <w:u w:val="single"/>
        </w:rPr>
      </w:pPr>
      <w:r w:rsidRPr="000A1755">
        <w:rPr>
          <w:sz w:val="28"/>
          <w:szCs w:val="28"/>
          <w:u w:val="single"/>
        </w:rPr>
        <w:t xml:space="preserve">Развивающие: </w:t>
      </w:r>
      <w:r w:rsidRPr="000A1755">
        <w:rPr>
          <w:sz w:val="28"/>
          <w:szCs w:val="28"/>
        </w:rPr>
        <w:t xml:space="preserve">Продолжить работу над формированием умений выделять главное, выявлять причинно-следственные связи. </w:t>
      </w:r>
    </w:p>
    <w:p w:rsidR="000A1755" w:rsidRPr="000A1755" w:rsidRDefault="000A1755" w:rsidP="000A1755">
      <w:pPr>
        <w:pStyle w:val="a4"/>
        <w:numPr>
          <w:ilvl w:val="0"/>
          <w:numId w:val="2"/>
        </w:numPr>
        <w:jc w:val="both"/>
        <w:rPr>
          <w:sz w:val="28"/>
          <w:szCs w:val="28"/>
          <w:u w:val="single"/>
        </w:rPr>
      </w:pPr>
      <w:r w:rsidRPr="000A1755">
        <w:rPr>
          <w:sz w:val="28"/>
          <w:szCs w:val="28"/>
          <w:u w:val="single"/>
        </w:rPr>
        <w:t xml:space="preserve">Воспитательные: </w:t>
      </w:r>
      <w:r w:rsidRPr="000A1755">
        <w:rPr>
          <w:sz w:val="28"/>
          <w:szCs w:val="28"/>
        </w:rPr>
        <w:t>Формировать понимание ценности нахождения знаний и их практической значимости.</w:t>
      </w:r>
    </w:p>
    <w:p w:rsidR="000A1755" w:rsidRPr="0025727D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72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1755" w:rsidRDefault="00BB323C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Тема и цель</w:t>
      </w:r>
      <w:r w:rsidR="000A1755">
        <w:rPr>
          <w:rFonts w:ascii="Times New Roman" w:hAnsi="Times New Roman" w:cs="Times New Roman"/>
          <w:sz w:val="28"/>
          <w:szCs w:val="28"/>
        </w:rPr>
        <w:t xml:space="preserve"> урока </w:t>
      </w:r>
      <w:r>
        <w:rPr>
          <w:rFonts w:ascii="Times New Roman" w:hAnsi="Times New Roman" w:cs="Times New Roman"/>
          <w:sz w:val="28"/>
          <w:szCs w:val="28"/>
        </w:rPr>
        <w:t>были сформулированы учащимися</w:t>
      </w:r>
      <w:r w:rsidR="000A1755">
        <w:rPr>
          <w:rFonts w:ascii="Times New Roman" w:hAnsi="Times New Roman" w:cs="Times New Roman"/>
          <w:sz w:val="28"/>
          <w:szCs w:val="28"/>
        </w:rPr>
        <w:t xml:space="preserve"> через просмотр видеоклипа «Живет повсюду красота». </w:t>
      </w:r>
      <w:r>
        <w:rPr>
          <w:rFonts w:ascii="Times New Roman" w:hAnsi="Times New Roman" w:cs="Times New Roman"/>
          <w:sz w:val="28"/>
          <w:szCs w:val="28"/>
        </w:rPr>
        <w:t xml:space="preserve">На этом этапе была продолжена работа по формированию умений </w:t>
      </w:r>
      <w:r w:rsidRPr="00BB323C">
        <w:rPr>
          <w:rFonts w:ascii="Times New Roman" w:hAnsi="Times New Roman" w:cs="Times New Roman"/>
          <w:sz w:val="28"/>
          <w:szCs w:val="28"/>
        </w:rPr>
        <w:t>выявлять причинно-следственные связи.</w:t>
      </w:r>
    </w:p>
    <w:p w:rsidR="004A2A02" w:rsidRDefault="004A2A02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Мотивационный момент </w:t>
      </w:r>
      <w:r w:rsidRPr="0025727D">
        <w:rPr>
          <w:rFonts w:ascii="Times New Roman" w:hAnsi="Times New Roman" w:cs="Times New Roman"/>
          <w:sz w:val="28"/>
          <w:szCs w:val="28"/>
        </w:rPr>
        <w:t xml:space="preserve">  </w:t>
      </w:r>
      <w:r w:rsidR="004A2A02">
        <w:rPr>
          <w:rFonts w:ascii="Times New Roman" w:hAnsi="Times New Roman" w:cs="Times New Roman"/>
          <w:sz w:val="28"/>
          <w:szCs w:val="28"/>
        </w:rPr>
        <w:t>представлял собой проверку знаний</w:t>
      </w:r>
      <w:r w:rsidR="00150327">
        <w:rPr>
          <w:rFonts w:ascii="Times New Roman" w:hAnsi="Times New Roman" w:cs="Times New Roman"/>
          <w:sz w:val="28"/>
          <w:szCs w:val="28"/>
        </w:rPr>
        <w:t xml:space="preserve">  о посадке цветочных куль</w:t>
      </w:r>
      <w:r w:rsidR="004A2A02">
        <w:rPr>
          <w:rFonts w:ascii="Times New Roman" w:hAnsi="Times New Roman" w:cs="Times New Roman"/>
          <w:sz w:val="28"/>
          <w:szCs w:val="28"/>
        </w:rPr>
        <w:t xml:space="preserve">тур,  а именно бархатцев, через  заполнение таблицы «ревизия знаний», что позволило проанализировать личностные </w:t>
      </w:r>
      <w:proofErr w:type="spellStart"/>
      <w:r w:rsidR="004A2A0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4A2A02">
        <w:rPr>
          <w:rFonts w:ascii="Times New Roman" w:hAnsi="Times New Roman" w:cs="Times New Roman"/>
          <w:sz w:val="28"/>
          <w:szCs w:val="28"/>
        </w:rPr>
        <w:t xml:space="preserve"> знания о данном явлении.</w:t>
      </w:r>
    </w:p>
    <w:p w:rsidR="004A2A02" w:rsidRDefault="004A2A02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2A02" w:rsidRDefault="004A2A02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нового материала шло через работу с текстом. На этом этапе шло развитие исследовательских навыков, </w:t>
      </w:r>
      <w:r w:rsidR="00150327">
        <w:rPr>
          <w:rFonts w:ascii="Times New Roman" w:hAnsi="Times New Roman" w:cs="Times New Roman"/>
          <w:sz w:val="28"/>
          <w:szCs w:val="28"/>
        </w:rPr>
        <w:t xml:space="preserve">  </w:t>
      </w:r>
      <w:r w:rsidRPr="004A2A02">
        <w:rPr>
          <w:rFonts w:ascii="Times New Roman" w:hAnsi="Times New Roman" w:cs="Times New Roman"/>
          <w:sz w:val="28"/>
          <w:szCs w:val="28"/>
        </w:rPr>
        <w:t xml:space="preserve">получение необходимых знаний при  посадке бархатцев. </w:t>
      </w:r>
    </w:p>
    <w:p w:rsidR="004A2A02" w:rsidRDefault="004A2A02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2A02" w:rsidRDefault="004A2A02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Закрепление</w:t>
      </w:r>
      <w:r w:rsidR="00150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нового материала осуществлялась через практическую работу</w:t>
      </w:r>
      <w:r w:rsidR="00495C81">
        <w:rPr>
          <w:rFonts w:ascii="Times New Roman" w:hAnsi="Times New Roman" w:cs="Times New Roman"/>
          <w:sz w:val="28"/>
          <w:szCs w:val="28"/>
        </w:rPr>
        <w:t>, ориентиров для неё была технологическая карта, заполненная учащимися. Данный этап урока позволил сформировать понимание практической значимости полученных знаний.</w:t>
      </w:r>
    </w:p>
    <w:p w:rsidR="0028383F" w:rsidRPr="0025727D" w:rsidRDefault="0028383F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1755" w:rsidRDefault="0028383F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755">
        <w:rPr>
          <w:rFonts w:ascii="Times New Roman" w:hAnsi="Times New Roman" w:cs="Times New Roman"/>
          <w:sz w:val="28"/>
          <w:szCs w:val="28"/>
        </w:rPr>
        <w:t xml:space="preserve"> Рефле</w:t>
      </w:r>
      <w:r>
        <w:rPr>
          <w:rFonts w:ascii="Times New Roman" w:hAnsi="Times New Roman" w:cs="Times New Roman"/>
          <w:sz w:val="28"/>
          <w:szCs w:val="28"/>
        </w:rPr>
        <w:t xml:space="preserve">ксия прошла через  заполнение </w:t>
      </w:r>
      <w:r w:rsidR="00495C81">
        <w:rPr>
          <w:rFonts w:ascii="Times New Roman" w:hAnsi="Times New Roman" w:cs="Times New Roman"/>
          <w:sz w:val="28"/>
          <w:szCs w:val="28"/>
        </w:rPr>
        <w:t xml:space="preserve">3 колонки </w:t>
      </w:r>
      <w:r>
        <w:rPr>
          <w:rFonts w:ascii="Times New Roman" w:hAnsi="Times New Roman" w:cs="Times New Roman"/>
          <w:sz w:val="28"/>
          <w:szCs w:val="28"/>
        </w:rPr>
        <w:t xml:space="preserve">таблицы «Ревизия знаний», </w:t>
      </w:r>
      <w:r w:rsidR="00495C81">
        <w:rPr>
          <w:rFonts w:ascii="Times New Roman" w:hAnsi="Times New Roman" w:cs="Times New Roman"/>
          <w:sz w:val="28"/>
          <w:szCs w:val="28"/>
        </w:rPr>
        <w:t xml:space="preserve">через беседу 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 поставленной цели.</w:t>
      </w:r>
    </w:p>
    <w:p w:rsidR="00495C81" w:rsidRDefault="00495C81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Все приемы и методы, использованные в ходе проведения урока, соответствовали возрастным особенностям школьников. Детям было комфортно.</w:t>
      </w: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целом задачи, поставленные при планировании, решены,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 цель урока реализована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удачными считаю…</w:t>
      </w:r>
    </w:p>
    <w:p w:rsidR="000A1755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1755" w:rsidRPr="0025727D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совсем удалось …, потому что</w:t>
      </w:r>
    </w:p>
    <w:p w:rsidR="000A1755" w:rsidRPr="0025727D" w:rsidRDefault="000A1755" w:rsidP="000A175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72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7759" w:rsidRDefault="00495C81">
      <w:bookmarkStart w:id="0" w:name="_GoBack"/>
      <w:bookmarkEnd w:id="0"/>
    </w:p>
    <w:sectPr w:rsidR="00CC7759" w:rsidSect="008B04CB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D60E7"/>
    <w:multiLevelType w:val="hybridMultilevel"/>
    <w:tmpl w:val="794E2532"/>
    <w:lvl w:ilvl="0" w:tplc="5802D09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51A25"/>
    <w:multiLevelType w:val="hybridMultilevel"/>
    <w:tmpl w:val="1182E6D6"/>
    <w:lvl w:ilvl="0" w:tplc="43846EB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755"/>
    <w:rsid w:val="000A1755"/>
    <w:rsid w:val="00150327"/>
    <w:rsid w:val="00156CD1"/>
    <w:rsid w:val="0028383F"/>
    <w:rsid w:val="00490BAD"/>
    <w:rsid w:val="00495C81"/>
    <w:rsid w:val="004A2A02"/>
    <w:rsid w:val="0086261D"/>
    <w:rsid w:val="00BB323C"/>
    <w:rsid w:val="00E6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75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A17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Премьер</dc:creator>
  <cp:keywords/>
  <dc:description/>
  <cp:lastModifiedBy>Библиотека</cp:lastModifiedBy>
  <cp:revision>4</cp:revision>
  <dcterms:created xsi:type="dcterms:W3CDTF">2013-05-05T14:50:00Z</dcterms:created>
  <dcterms:modified xsi:type="dcterms:W3CDTF">2013-05-06T13:14:00Z</dcterms:modified>
</cp:coreProperties>
</file>